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02" w:rsidRPr="00ED5CCC" w:rsidRDefault="00016639" w:rsidP="006C6349">
      <w:pPr>
        <w:pStyle w:val="ConsPlusTitle"/>
        <w:jc w:val="center"/>
        <w:rPr>
          <w:rFonts w:ascii="Monotype Corsiva" w:hAnsi="Monotype Corsiva"/>
        </w:rPr>
      </w:pPr>
      <w:bookmarkStart w:id="0" w:name="P45"/>
      <w:bookmarkEnd w:id="0"/>
      <w:r w:rsidRPr="00ED5CCC">
        <w:rPr>
          <w:rFonts w:ascii="Monotype Corsiva" w:hAnsi="Monotype Corsiva"/>
        </w:rPr>
        <w:t>ИНФОРМАЦИЯ</w:t>
      </w:r>
      <w:r w:rsidR="00B02B02" w:rsidRPr="00ED5CCC">
        <w:rPr>
          <w:rFonts w:ascii="Monotype Corsiva" w:hAnsi="Monotype Corsiva"/>
        </w:rPr>
        <w:t xml:space="preserve"> О ДЕЯТЕЛЬНОСТИ АУДИТОРСКОЙ</w:t>
      </w:r>
    </w:p>
    <w:p w:rsidR="00B02B02" w:rsidRPr="00ED5CCC" w:rsidRDefault="00B02B02">
      <w:pPr>
        <w:pStyle w:val="ConsPlusTitle"/>
        <w:jc w:val="center"/>
        <w:rPr>
          <w:rFonts w:ascii="Monotype Corsiva" w:hAnsi="Monotype Corsiva"/>
        </w:rPr>
      </w:pPr>
      <w:r w:rsidRPr="00ED5CCC">
        <w:rPr>
          <w:rFonts w:ascii="Monotype Corsiva" w:hAnsi="Monotype Corsiva"/>
        </w:rPr>
        <w:t>ОРГАНИЗАЦИИ</w:t>
      </w:r>
    </w:p>
    <w:p w:rsidR="00B02B02" w:rsidRPr="00ED5CCC" w:rsidRDefault="00B02B02">
      <w:pPr>
        <w:pStyle w:val="ConsPlusNormal"/>
        <w:jc w:val="center"/>
        <w:rPr>
          <w:rFonts w:ascii="Monotype Corsiva" w:hAnsi="Monotype Corsiva"/>
        </w:rPr>
      </w:pPr>
    </w:p>
    <w:p w:rsidR="00B02B02" w:rsidRPr="00ED5CCC" w:rsidRDefault="00B02B02" w:rsidP="003B0185">
      <w:pPr>
        <w:pStyle w:val="ConsPlusNormal"/>
        <w:numPr>
          <w:ilvl w:val="0"/>
          <w:numId w:val="1"/>
        </w:numPr>
        <w:jc w:val="center"/>
        <w:rPr>
          <w:rFonts w:ascii="Monotype Corsiva" w:hAnsi="Monotype Corsiva"/>
          <w:b/>
        </w:rPr>
      </w:pPr>
      <w:bookmarkStart w:id="1" w:name="P50"/>
      <w:bookmarkEnd w:id="1"/>
      <w:r w:rsidRPr="00ED5CCC">
        <w:rPr>
          <w:rFonts w:ascii="Monotype Corsiva" w:hAnsi="Monotype Corsiva"/>
          <w:b/>
        </w:rPr>
        <w:t>Информация об аудиторской организации:</w:t>
      </w:r>
    </w:p>
    <w:p w:rsidR="00530B55" w:rsidRPr="00ED5CCC" w:rsidRDefault="00530B55" w:rsidP="00E37D89">
      <w:pPr>
        <w:pStyle w:val="ConsPlusNormal"/>
        <w:jc w:val="both"/>
        <w:rPr>
          <w:rFonts w:ascii="Monotype Corsiva" w:hAnsi="Monotype Corsiva"/>
          <w:sz w:val="20"/>
        </w:rPr>
      </w:pPr>
    </w:p>
    <w:tbl>
      <w:tblPr>
        <w:tblStyle w:val="a3"/>
        <w:tblW w:w="4870" w:type="pct"/>
        <w:tblLook w:val="04A0"/>
      </w:tblPr>
      <w:tblGrid>
        <w:gridCol w:w="4253"/>
        <w:gridCol w:w="5069"/>
      </w:tblGrid>
      <w:tr w:rsidR="00ED5CCC" w:rsidRPr="00ED5CCC" w:rsidTr="00ED5CCC">
        <w:trPr>
          <w:trHeight w:val="567"/>
        </w:trPr>
        <w:tc>
          <w:tcPr>
            <w:tcW w:w="2281" w:type="pct"/>
          </w:tcPr>
          <w:p w:rsidR="00ED5CCC" w:rsidRPr="00ED5CCC" w:rsidRDefault="00ED5CCC" w:rsidP="00496FEE">
            <w:pPr>
              <w:pStyle w:val="ConsPlusNormal"/>
              <w:rPr>
                <w:rFonts w:ascii="Monotype Corsiva" w:hAnsi="Monotype Corsiva"/>
              </w:rPr>
            </w:pPr>
            <w:r w:rsidRPr="00ED5CCC">
              <w:rPr>
                <w:rFonts w:ascii="Monotype Corsiva" w:hAnsi="Monotype Corsiva"/>
              </w:rPr>
              <w:t>Полное наименование</w:t>
            </w:r>
          </w:p>
        </w:tc>
        <w:tc>
          <w:tcPr>
            <w:tcW w:w="2719" w:type="pct"/>
          </w:tcPr>
          <w:p w:rsidR="00ED5CCC" w:rsidRPr="00ED5CCC" w:rsidRDefault="00ED5CCC" w:rsidP="00496FEE">
            <w:pPr>
              <w:pStyle w:val="ConsPlusNormal"/>
              <w:rPr>
                <w:rFonts w:ascii="Monotype Corsiva" w:hAnsi="Monotype Corsiva"/>
              </w:rPr>
            </w:pPr>
            <w:r w:rsidRPr="00ED5CCC">
              <w:rPr>
                <w:rFonts w:ascii="Monotype Corsiva" w:hAnsi="Monotype Corsiva"/>
              </w:rPr>
              <w:t>Общество с ограниченной ответственностью Аудиторская Фирма «Верное решение»</w:t>
            </w:r>
          </w:p>
        </w:tc>
      </w:tr>
      <w:tr w:rsidR="00ED5CCC" w:rsidRPr="00ED5CCC" w:rsidTr="00ED5CCC">
        <w:trPr>
          <w:trHeight w:val="283"/>
        </w:trPr>
        <w:tc>
          <w:tcPr>
            <w:tcW w:w="2281" w:type="pct"/>
          </w:tcPr>
          <w:p w:rsidR="00ED5CCC" w:rsidRPr="00ED5CCC" w:rsidRDefault="00ED5CCC" w:rsidP="00496FEE">
            <w:pPr>
              <w:pStyle w:val="ConsPlusNormal"/>
              <w:rPr>
                <w:rFonts w:ascii="Monotype Corsiva" w:hAnsi="Monotype Corsiva"/>
              </w:rPr>
            </w:pPr>
            <w:r w:rsidRPr="00ED5CCC">
              <w:rPr>
                <w:rFonts w:ascii="Monotype Corsiva" w:hAnsi="Monotype Corsiva"/>
              </w:rPr>
              <w:t>Сокращенное наименование</w:t>
            </w:r>
          </w:p>
        </w:tc>
        <w:tc>
          <w:tcPr>
            <w:tcW w:w="2719" w:type="pct"/>
          </w:tcPr>
          <w:p w:rsidR="00ED5CCC" w:rsidRPr="00ED5CCC" w:rsidRDefault="00ED5CCC" w:rsidP="00496FEE">
            <w:pPr>
              <w:pStyle w:val="ConsPlusNormal"/>
              <w:rPr>
                <w:rFonts w:ascii="Monotype Corsiva" w:hAnsi="Monotype Corsiva"/>
              </w:rPr>
            </w:pPr>
            <w:r w:rsidRPr="00ED5CCC">
              <w:rPr>
                <w:rFonts w:ascii="Monotype Corsiva" w:hAnsi="Monotype Corsiva"/>
              </w:rPr>
              <w:t>ООО АФ «Верное решение»</w:t>
            </w:r>
          </w:p>
        </w:tc>
      </w:tr>
      <w:tr w:rsidR="00ED5CCC" w:rsidRPr="00ED5CCC" w:rsidTr="00ED5CCC">
        <w:trPr>
          <w:trHeight w:val="567"/>
        </w:trPr>
        <w:tc>
          <w:tcPr>
            <w:tcW w:w="2281" w:type="pct"/>
          </w:tcPr>
          <w:p w:rsidR="00ED5CCC" w:rsidRPr="00ED5CCC" w:rsidRDefault="00ED5CCC" w:rsidP="00496FEE">
            <w:pPr>
              <w:pStyle w:val="ConsPlusNormal"/>
              <w:rPr>
                <w:rFonts w:ascii="Monotype Corsiva" w:hAnsi="Monotype Corsiva"/>
              </w:rPr>
            </w:pPr>
            <w:r w:rsidRPr="00ED5CCC">
              <w:rPr>
                <w:rFonts w:ascii="Monotype Corsiva" w:hAnsi="Monotype Corsiva"/>
              </w:rPr>
              <w:t>Адрес в пределах места нахождения</w:t>
            </w:r>
          </w:p>
        </w:tc>
        <w:tc>
          <w:tcPr>
            <w:tcW w:w="2719" w:type="pct"/>
          </w:tcPr>
          <w:p w:rsidR="00ED5CCC" w:rsidRPr="00ED5CCC" w:rsidRDefault="00ED5CCC" w:rsidP="00496FEE">
            <w:pPr>
              <w:pStyle w:val="ConsPlusNormal"/>
              <w:rPr>
                <w:rFonts w:ascii="Monotype Corsiva" w:hAnsi="Monotype Corsiva"/>
              </w:rPr>
            </w:pPr>
            <w:r w:rsidRPr="00ED5CCC">
              <w:rPr>
                <w:rFonts w:ascii="Monotype Corsiva" w:hAnsi="Monotype Corsiva"/>
              </w:rPr>
              <w:t>352191 Краснодарский край, г.Гулькевичи, у</w:t>
            </w:r>
            <w:r w:rsidR="00FA6C9E">
              <w:rPr>
                <w:rFonts w:ascii="Monotype Corsiva" w:hAnsi="Monotype Corsiva"/>
              </w:rPr>
              <w:t>л.</w:t>
            </w:r>
            <w:r w:rsidRPr="00ED5CCC">
              <w:rPr>
                <w:rFonts w:ascii="Monotype Corsiva" w:hAnsi="Monotype Corsiva"/>
              </w:rPr>
              <w:t>Прогресс, д.123</w:t>
            </w:r>
          </w:p>
          <w:p w:rsidR="00ED5CCC" w:rsidRPr="00ED5CCC" w:rsidRDefault="00ED5CCC" w:rsidP="00496FEE">
            <w:pPr>
              <w:pStyle w:val="ConsPlusNormal"/>
              <w:rPr>
                <w:rFonts w:ascii="Monotype Corsiva" w:hAnsi="Monotype Corsiva"/>
              </w:rPr>
            </w:pPr>
          </w:p>
        </w:tc>
      </w:tr>
      <w:tr w:rsidR="00ED5CCC" w:rsidRPr="00ED5CCC" w:rsidTr="00ED5CCC">
        <w:trPr>
          <w:trHeight w:val="283"/>
        </w:trPr>
        <w:tc>
          <w:tcPr>
            <w:tcW w:w="2281" w:type="pct"/>
          </w:tcPr>
          <w:p w:rsidR="00ED5CCC" w:rsidRPr="00ED5CCC" w:rsidRDefault="00ED5CCC" w:rsidP="00496FEE">
            <w:pPr>
              <w:pStyle w:val="ConsPlusNormal"/>
              <w:rPr>
                <w:rFonts w:ascii="Monotype Corsiva" w:hAnsi="Monotype Corsiva"/>
              </w:rPr>
            </w:pPr>
            <w:r w:rsidRPr="00ED5CCC">
              <w:rPr>
                <w:rFonts w:ascii="Monotype Corsiva" w:hAnsi="Monotype Corsiva"/>
              </w:rPr>
              <w:t>Номер телефона</w:t>
            </w:r>
          </w:p>
        </w:tc>
        <w:tc>
          <w:tcPr>
            <w:tcW w:w="2719" w:type="pct"/>
          </w:tcPr>
          <w:p w:rsidR="00ED5CCC" w:rsidRPr="00ED5CCC" w:rsidRDefault="00ED5CCC" w:rsidP="00496FEE">
            <w:pPr>
              <w:pStyle w:val="ConsPlusNormal"/>
              <w:rPr>
                <w:rFonts w:ascii="Monotype Corsiva" w:hAnsi="Monotype Corsiva"/>
              </w:rPr>
            </w:pPr>
            <w:r w:rsidRPr="00ED5CCC">
              <w:rPr>
                <w:rFonts w:ascii="Monotype Corsiva" w:hAnsi="Monotype Corsiva"/>
              </w:rPr>
              <w:t>+79184886816</w:t>
            </w:r>
          </w:p>
        </w:tc>
      </w:tr>
      <w:tr w:rsidR="00ED5CCC" w:rsidRPr="00ED5CCC" w:rsidTr="00ED5CCC">
        <w:trPr>
          <w:trHeight w:val="283"/>
        </w:trPr>
        <w:tc>
          <w:tcPr>
            <w:tcW w:w="2281" w:type="pct"/>
          </w:tcPr>
          <w:p w:rsidR="00ED5CCC" w:rsidRPr="00ED5CCC" w:rsidRDefault="00ED5CCC" w:rsidP="00496FEE">
            <w:pPr>
              <w:pStyle w:val="ConsPlusNormal"/>
              <w:rPr>
                <w:rFonts w:ascii="Monotype Corsiva" w:hAnsi="Monotype Corsiva"/>
              </w:rPr>
            </w:pPr>
            <w:r w:rsidRPr="00ED5CCC">
              <w:rPr>
                <w:rFonts w:ascii="Monotype Corsiva" w:hAnsi="Monotype Corsiva"/>
              </w:rPr>
              <w:t xml:space="preserve">Адрес электронной почты </w:t>
            </w:r>
          </w:p>
        </w:tc>
        <w:tc>
          <w:tcPr>
            <w:tcW w:w="2719" w:type="pct"/>
          </w:tcPr>
          <w:p w:rsidR="00ED5CCC" w:rsidRPr="00ED5CCC" w:rsidRDefault="00ED5CCC" w:rsidP="00496FEE">
            <w:pPr>
              <w:pStyle w:val="ConsPlusNormal"/>
              <w:rPr>
                <w:rFonts w:ascii="Monotype Corsiva" w:hAnsi="Monotype Corsiva"/>
              </w:rPr>
            </w:pPr>
            <w:r w:rsidRPr="00ED5CCC">
              <w:rPr>
                <w:rFonts w:ascii="Monotype Corsiva" w:hAnsi="Monotype Corsiva"/>
                <w:lang w:val="en-US"/>
              </w:rPr>
              <w:t>Vernoe</w:t>
            </w:r>
            <w:r w:rsidRPr="00ED5CCC">
              <w:rPr>
                <w:rFonts w:ascii="Monotype Corsiva" w:hAnsi="Monotype Corsiva"/>
              </w:rPr>
              <w:t>-</w:t>
            </w:r>
            <w:proofErr w:type="spellStart"/>
            <w:r w:rsidRPr="00ED5CCC">
              <w:rPr>
                <w:rFonts w:ascii="Monotype Corsiva" w:hAnsi="Monotype Corsiva"/>
                <w:lang w:val="en-US"/>
              </w:rPr>
              <w:t>Reshrnie</w:t>
            </w:r>
            <w:proofErr w:type="spellEnd"/>
            <w:r w:rsidRPr="00ED5CCC">
              <w:rPr>
                <w:rFonts w:ascii="Monotype Corsiva" w:hAnsi="Monotype Corsiva"/>
              </w:rPr>
              <w:t>-</w:t>
            </w:r>
            <w:r w:rsidRPr="00ED5CCC">
              <w:rPr>
                <w:rFonts w:ascii="Monotype Corsiva" w:hAnsi="Monotype Corsiva"/>
                <w:lang w:val="en-US"/>
              </w:rPr>
              <w:t>KRD</w:t>
            </w:r>
            <w:r w:rsidRPr="00ED5CCC">
              <w:rPr>
                <w:rFonts w:ascii="Monotype Corsiva" w:hAnsi="Monotype Corsiva"/>
              </w:rPr>
              <w:t>@</w:t>
            </w:r>
            <w:proofErr w:type="spellStart"/>
            <w:r w:rsidRPr="00ED5CCC">
              <w:rPr>
                <w:rFonts w:ascii="Monotype Corsiva" w:hAnsi="Monotype Corsiva"/>
                <w:lang w:val="en-US"/>
              </w:rPr>
              <w:t>yandex</w:t>
            </w:r>
            <w:proofErr w:type="spellEnd"/>
            <w:r w:rsidRPr="00ED5CCC">
              <w:rPr>
                <w:rFonts w:ascii="Monotype Corsiva" w:hAnsi="Monotype Corsiva"/>
              </w:rPr>
              <w:t>.</w:t>
            </w:r>
            <w:proofErr w:type="spellStart"/>
            <w:r w:rsidRPr="00ED5CCC">
              <w:rPr>
                <w:rFonts w:ascii="Monotype Corsiva" w:hAnsi="Monotype Corsiva"/>
                <w:lang w:val="en-US"/>
              </w:rPr>
              <w:t>ru</w:t>
            </w:r>
            <w:proofErr w:type="spellEnd"/>
          </w:p>
        </w:tc>
      </w:tr>
    </w:tbl>
    <w:p w:rsidR="00B02B02" w:rsidRPr="00ED5CCC" w:rsidRDefault="00B02B02" w:rsidP="009C4887">
      <w:pPr>
        <w:pStyle w:val="ConsPlusNormal"/>
        <w:spacing w:before="220"/>
        <w:ind w:firstLine="540"/>
        <w:jc w:val="center"/>
        <w:rPr>
          <w:rFonts w:ascii="Monotype Corsiva" w:hAnsi="Monotype Corsiva"/>
          <w:b/>
          <w:szCs w:val="22"/>
        </w:rPr>
      </w:pPr>
      <w:r w:rsidRPr="00ED5CCC">
        <w:rPr>
          <w:rFonts w:ascii="Monotype Corsiva" w:hAnsi="Monotype Corsiva"/>
          <w:b/>
          <w:szCs w:val="22"/>
        </w:rPr>
        <w:t>2. Информация о наличии права аудиторской организации оказывать аудиторские услуги:</w:t>
      </w:r>
    </w:p>
    <w:p w:rsidR="00C36D5D" w:rsidRPr="00ED5CCC" w:rsidRDefault="00C36D5D" w:rsidP="00E37D89">
      <w:pPr>
        <w:pStyle w:val="ConsPlusNormal"/>
        <w:jc w:val="both"/>
        <w:rPr>
          <w:rFonts w:ascii="Monotype Corsiva" w:hAnsi="Monotype Corsiva"/>
          <w:sz w:val="20"/>
        </w:rPr>
      </w:pPr>
      <w:bookmarkStart w:id="2" w:name="P56"/>
      <w:bookmarkEnd w:id="2"/>
    </w:p>
    <w:tbl>
      <w:tblPr>
        <w:tblStyle w:val="a3"/>
        <w:tblW w:w="4870" w:type="pct"/>
        <w:tblLook w:val="04A0"/>
      </w:tblPr>
      <w:tblGrid>
        <w:gridCol w:w="4253"/>
        <w:gridCol w:w="5069"/>
      </w:tblGrid>
      <w:tr w:rsidR="00ED5CCC" w:rsidRPr="00ED5CCC" w:rsidTr="00ED5CCC">
        <w:trPr>
          <w:trHeight w:val="1134"/>
        </w:trPr>
        <w:tc>
          <w:tcPr>
            <w:tcW w:w="2281" w:type="pct"/>
          </w:tcPr>
          <w:p w:rsidR="00ED5CCC" w:rsidRPr="00ED5CCC" w:rsidRDefault="00ED5CCC" w:rsidP="00D20475">
            <w:pPr>
              <w:pStyle w:val="ConsPlusNormal"/>
              <w:rPr>
                <w:rFonts w:ascii="Monotype Corsiva" w:hAnsi="Monotype Corsiva"/>
              </w:rPr>
            </w:pPr>
            <w:r w:rsidRPr="00ED5CCC">
              <w:rPr>
                <w:rFonts w:ascii="Monotype Corsiva" w:hAnsi="Monotype Corsiva"/>
              </w:rPr>
              <w:t>Дата внесения сведений об аудиторской организации в реестр аудиторов и аудиторских организаций саморегулируемой организац</w:t>
            </w:r>
            <w:proofErr w:type="gramStart"/>
            <w:r w:rsidRPr="00ED5CCC">
              <w:rPr>
                <w:rFonts w:ascii="Monotype Corsiva" w:hAnsi="Monotype Corsiva"/>
              </w:rPr>
              <w:t>ии ау</w:t>
            </w:r>
            <w:proofErr w:type="gramEnd"/>
            <w:r w:rsidRPr="00ED5CCC">
              <w:rPr>
                <w:rFonts w:ascii="Monotype Corsiva" w:hAnsi="Monotype Corsiva"/>
              </w:rPr>
              <w:t>диторов</w:t>
            </w:r>
          </w:p>
        </w:tc>
        <w:tc>
          <w:tcPr>
            <w:tcW w:w="2719" w:type="pct"/>
          </w:tcPr>
          <w:p w:rsidR="00ED5CCC" w:rsidRPr="00ED5CCC" w:rsidRDefault="00ED5CCC" w:rsidP="00D20475">
            <w:pPr>
              <w:pStyle w:val="ConsPlusNormal"/>
              <w:rPr>
                <w:rFonts w:ascii="Monotype Corsiva" w:hAnsi="Monotype Corsiva"/>
              </w:rPr>
            </w:pPr>
            <w:r w:rsidRPr="00ED5CCC">
              <w:rPr>
                <w:rFonts w:ascii="Monotype Corsiva" w:hAnsi="Monotype Corsiva"/>
                <w:lang w:val="en-US"/>
              </w:rPr>
              <w:t>01</w:t>
            </w:r>
            <w:r w:rsidRPr="00ED5CCC">
              <w:rPr>
                <w:rFonts w:ascii="Monotype Corsiva" w:hAnsi="Monotype Corsiva"/>
              </w:rPr>
              <w:t>.03.2013 г.</w:t>
            </w:r>
          </w:p>
          <w:p w:rsidR="00ED5CCC" w:rsidRPr="00ED5CCC" w:rsidRDefault="00ED5CCC" w:rsidP="00D20475">
            <w:pPr>
              <w:pStyle w:val="ConsPlusNormal"/>
              <w:rPr>
                <w:rFonts w:ascii="Monotype Corsiva" w:hAnsi="Monotype Corsiva"/>
              </w:rPr>
            </w:pPr>
            <w:r w:rsidRPr="00ED5CCC">
              <w:rPr>
                <w:rFonts w:ascii="Monotype Corsiva" w:hAnsi="Monotype Corsiva"/>
              </w:rPr>
              <w:t>ОРНЗ 11306007527</w:t>
            </w:r>
          </w:p>
        </w:tc>
      </w:tr>
    </w:tbl>
    <w:p w:rsidR="00D16118" w:rsidRPr="00ED5CCC" w:rsidRDefault="00B02B02" w:rsidP="00246459">
      <w:pPr>
        <w:pStyle w:val="ConsPlusNormal"/>
        <w:spacing w:before="220"/>
        <w:ind w:firstLine="540"/>
        <w:jc w:val="both"/>
        <w:rPr>
          <w:rFonts w:ascii="Monotype Corsiva" w:hAnsi="Monotype Corsiva"/>
          <w:b/>
        </w:rPr>
      </w:pPr>
      <w:bookmarkStart w:id="3" w:name="P59"/>
      <w:bookmarkEnd w:id="3"/>
      <w:r w:rsidRPr="00ED5CCC">
        <w:rPr>
          <w:rFonts w:ascii="Monotype Corsiva" w:hAnsi="Monotype Corsiva"/>
          <w:b/>
        </w:rPr>
        <w:t>3. Информация о структуре аудиторской организации с указанием всех ее органов управления и их основных функций, а также фамилий, имен, отчеств (при наличии) членов коллегиального исполнительного органа аудиторской организации (с указанием тех из них, кто является независимым членом (при наличии)) и лица, исполняющего обязанности ее единоличного исполнительного органа.</w:t>
      </w:r>
    </w:p>
    <w:tbl>
      <w:tblPr>
        <w:tblStyle w:val="a3"/>
        <w:tblW w:w="4870" w:type="pct"/>
        <w:tblLook w:val="04A0"/>
      </w:tblPr>
      <w:tblGrid>
        <w:gridCol w:w="4253"/>
        <w:gridCol w:w="5069"/>
      </w:tblGrid>
      <w:tr w:rsidR="00ED5CCC" w:rsidRPr="00ED5CCC" w:rsidTr="00ED5CCC">
        <w:trPr>
          <w:trHeight w:val="567"/>
        </w:trPr>
        <w:tc>
          <w:tcPr>
            <w:tcW w:w="2281" w:type="pct"/>
          </w:tcPr>
          <w:p w:rsidR="00ED5CCC" w:rsidRPr="00ED5CCC" w:rsidRDefault="00ED5CCC" w:rsidP="00A617C8">
            <w:pPr>
              <w:pStyle w:val="ConsPlusNormal"/>
              <w:rPr>
                <w:rFonts w:ascii="Monotype Corsiva" w:hAnsi="Monotype Corsiva"/>
              </w:rPr>
            </w:pPr>
            <w:r w:rsidRPr="00ED5CCC">
              <w:rPr>
                <w:rFonts w:ascii="Monotype Corsiva" w:hAnsi="Monotype Corsiva"/>
              </w:rPr>
              <w:t>Фамилия, имя и отчество единоличного исполнительного органа аудиторской организации</w:t>
            </w:r>
          </w:p>
        </w:tc>
        <w:tc>
          <w:tcPr>
            <w:tcW w:w="2719" w:type="pct"/>
            <w:vAlign w:val="center"/>
          </w:tcPr>
          <w:p w:rsidR="00ED5CCC" w:rsidRPr="00ED5CCC" w:rsidRDefault="00ED5CCC" w:rsidP="00A617C8">
            <w:pPr>
              <w:pStyle w:val="ConsPlusNormal"/>
              <w:jc w:val="center"/>
              <w:rPr>
                <w:rFonts w:ascii="Monotype Corsiva" w:hAnsi="Monotype Corsiva"/>
              </w:rPr>
            </w:pPr>
            <w:r w:rsidRPr="00ED5CCC">
              <w:rPr>
                <w:rFonts w:ascii="Monotype Corsiva" w:hAnsi="Monotype Corsiva"/>
              </w:rPr>
              <w:t>Сузина Наталья Юрьевна</w:t>
            </w:r>
          </w:p>
        </w:tc>
      </w:tr>
      <w:tr w:rsidR="00ED5CCC" w:rsidRPr="00ED5CCC" w:rsidTr="00ED5CCC">
        <w:trPr>
          <w:trHeight w:val="567"/>
        </w:trPr>
        <w:tc>
          <w:tcPr>
            <w:tcW w:w="2281" w:type="pct"/>
          </w:tcPr>
          <w:p w:rsidR="00ED5CCC" w:rsidRPr="00ED5CCC" w:rsidRDefault="00ED5CCC" w:rsidP="00A617C8">
            <w:pPr>
              <w:pStyle w:val="ConsPlusNormal"/>
              <w:rPr>
                <w:rFonts w:ascii="Monotype Corsiva" w:hAnsi="Monotype Corsiva"/>
              </w:rPr>
            </w:pPr>
            <w:r w:rsidRPr="00ED5CCC">
              <w:rPr>
                <w:rFonts w:ascii="Monotype Corsiva" w:hAnsi="Monotype Corsiva"/>
              </w:rPr>
              <w:t>Основные функции единоличного исполнительного органа аудиторской организации</w:t>
            </w:r>
          </w:p>
        </w:tc>
        <w:tc>
          <w:tcPr>
            <w:tcW w:w="2719" w:type="pct"/>
            <w:vAlign w:val="center"/>
          </w:tcPr>
          <w:p w:rsidR="00ED5CCC" w:rsidRPr="00ED5CCC" w:rsidRDefault="00ED5CCC" w:rsidP="00A617C8">
            <w:pPr>
              <w:pStyle w:val="ConsPlusNormal"/>
              <w:jc w:val="center"/>
              <w:rPr>
                <w:rFonts w:ascii="Monotype Corsiva" w:hAnsi="Monotype Corsiva"/>
                <w:i/>
              </w:rPr>
            </w:pPr>
            <w:r w:rsidRPr="00ED5CCC">
              <w:rPr>
                <w:rFonts w:ascii="Monotype Corsiva" w:hAnsi="Monotype Corsiva"/>
                <w:i/>
              </w:rPr>
              <w:t>Управление</w:t>
            </w:r>
          </w:p>
        </w:tc>
      </w:tr>
    </w:tbl>
    <w:p w:rsidR="00CF01A2" w:rsidRPr="00ED5CCC" w:rsidRDefault="00CF01A2" w:rsidP="00246459">
      <w:pPr>
        <w:pStyle w:val="ConsPlusNormal"/>
        <w:jc w:val="both"/>
        <w:rPr>
          <w:rFonts w:ascii="Monotype Corsiva" w:hAnsi="Monotype Corsiva"/>
        </w:rPr>
      </w:pPr>
    </w:p>
    <w:tbl>
      <w:tblPr>
        <w:tblStyle w:val="a3"/>
        <w:tblW w:w="4870" w:type="pct"/>
        <w:tblLook w:val="04A0"/>
      </w:tblPr>
      <w:tblGrid>
        <w:gridCol w:w="4217"/>
        <w:gridCol w:w="5105"/>
      </w:tblGrid>
      <w:tr w:rsidR="00ED5CCC" w:rsidRPr="00ED5CCC" w:rsidTr="00ED5CCC">
        <w:trPr>
          <w:trHeight w:val="567"/>
        </w:trPr>
        <w:tc>
          <w:tcPr>
            <w:tcW w:w="2262" w:type="pct"/>
          </w:tcPr>
          <w:p w:rsidR="00ED5CCC" w:rsidRPr="00ED5CCC" w:rsidRDefault="00ED5CCC" w:rsidP="00AC0A7D">
            <w:pPr>
              <w:pStyle w:val="ConsPlusNormal"/>
              <w:rPr>
                <w:rFonts w:ascii="Monotype Corsiva" w:hAnsi="Monotype Corsiva"/>
                <w:szCs w:val="22"/>
              </w:rPr>
            </w:pPr>
            <w:r w:rsidRPr="00ED5CCC">
              <w:rPr>
                <w:rFonts w:ascii="Monotype Corsiva" w:hAnsi="Monotype Corsiva"/>
                <w:szCs w:val="22"/>
              </w:rPr>
              <w:t>Размер доли уставного (складочного) капитала, принадлежащей всем аудиторам, являющимся работниками аудиторской организации</w:t>
            </w:r>
          </w:p>
        </w:tc>
        <w:tc>
          <w:tcPr>
            <w:tcW w:w="2738" w:type="pct"/>
            <w:vAlign w:val="center"/>
          </w:tcPr>
          <w:p w:rsidR="00ED5CCC" w:rsidRPr="00ED5CCC" w:rsidRDefault="00ED5CCC" w:rsidP="00CF01A2">
            <w:pPr>
              <w:pStyle w:val="ConsPlusNormal"/>
              <w:jc w:val="center"/>
              <w:rPr>
                <w:rFonts w:ascii="Monotype Corsiva" w:hAnsi="Monotype Corsiva"/>
                <w:szCs w:val="22"/>
              </w:rPr>
            </w:pPr>
            <w:r w:rsidRPr="00ED5CCC">
              <w:rPr>
                <w:rFonts w:ascii="Monotype Corsiva" w:hAnsi="Monotype Corsiva"/>
                <w:szCs w:val="22"/>
              </w:rPr>
              <w:t>100%</w:t>
            </w:r>
          </w:p>
        </w:tc>
      </w:tr>
      <w:tr w:rsidR="00ED5CCC" w:rsidRPr="00ED5CCC" w:rsidTr="00ED5CCC">
        <w:trPr>
          <w:trHeight w:val="567"/>
        </w:trPr>
        <w:tc>
          <w:tcPr>
            <w:tcW w:w="2262" w:type="pct"/>
          </w:tcPr>
          <w:p w:rsidR="00ED5CCC" w:rsidRPr="00ED5CCC" w:rsidRDefault="00ED5CCC" w:rsidP="00AC0A7D">
            <w:pPr>
              <w:pStyle w:val="ConsPlusNormal"/>
              <w:rPr>
                <w:rFonts w:ascii="Monotype Corsiva" w:hAnsi="Monotype Corsiva"/>
                <w:szCs w:val="22"/>
              </w:rPr>
            </w:pPr>
            <w:r w:rsidRPr="00ED5CCC">
              <w:rPr>
                <w:rFonts w:ascii="Monotype Corsiva" w:hAnsi="Monotype Corsiva"/>
                <w:szCs w:val="22"/>
              </w:rPr>
              <w:t>Размера доли уставного (складочного) капитала, принадлежащей всем аудиторам, являющимся работниками аудиторской организации по основному месту работы</w:t>
            </w:r>
          </w:p>
        </w:tc>
        <w:tc>
          <w:tcPr>
            <w:tcW w:w="2738" w:type="pct"/>
            <w:vAlign w:val="center"/>
          </w:tcPr>
          <w:p w:rsidR="00ED5CCC" w:rsidRPr="00ED5CCC" w:rsidRDefault="00ED5CCC" w:rsidP="00CF01A2">
            <w:pPr>
              <w:pStyle w:val="ConsPlusNormal"/>
              <w:jc w:val="center"/>
              <w:rPr>
                <w:rFonts w:ascii="Monotype Corsiva" w:hAnsi="Monotype Corsiva"/>
                <w:szCs w:val="22"/>
              </w:rPr>
            </w:pPr>
            <w:r w:rsidRPr="00ED5CCC">
              <w:rPr>
                <w:rFonts w:ascii="Monotype Corsiva" w:hAnsi="Monotype Corsiva"/>
                <w:szCs w:val="22"/>
              </w:rPr>
              <w:t>100%</w:t>
            </w:r>
          </w:p>
        </w:tc>
      </w:tr>
    </w:tbl>
    <w:p w:rsidR="00D20475" w:rsidRPr="00ED5CCC" w:rsidRDefault="00D20475" w:rsidP="00ED5CCC">
      <w:pPr>
        <w:pStyle w:val="ConsPlusNormal"/>
        <w:jc w:val="both"/>
        <w:rPr>
          <w:rFonts w:ascii="Monotype Corsiva" w:hAnsi="Monotype Corsiva"/>
          <w:b/>
          <w:sz w:val="20"/>
        </w:rPr>
      </w:pPr>
    </w:p>
    <w:tbl>
      <w:tblPr>
        <w:tblStyle w:val="a3"/>
        <w:tblW w:w="4888" w:type="pct"/>
        <w:tblInd w:w="-34" w:type="dxa"/>
        <w:tblLook w:val="04A0"/>
      </w:tblPr>
      <w:tblGrid>
        <w:gridCol w:w="3829"/>
        <w:gridCol w:w="2442"/>
        <w:gridCol w:w="3086"/>
      </w:tblGrid>
      <w:tr w:rsidR="00ED5CCC" w:rsidRPr="00ED5CCC" w:rsidTr="00ED5CCC">
        <w:trPr>
          <w:trHeight w:val="567"/>
        </w:trPr>
        <w:tc>
          <w:tcPr>
            <w:tcW w:w="2046" w:type="pct"/>
            <w:vAlign w:val="center"/>
          </w:tcPr>
          <w:p w:rsidR="00ED5CCC" w:rsidRPr="00ED5CCC" w:rsidRDefault="00ED5CCC" w:rsidP="00B14416">
            <w:pPr>
              <w:pStyle w:val="ConsPlusNormal"/>
              <w:jc w:val="center"/>
              <w:rPr>
                <w:rFonts w:ascii="Monotype Corsiva" w:hAnsi="Monotype Corsiva"/>
                <w:sz w:val="20"/>
              </w:rPr>
            </w:pPr>
            <w:r w:rsidRPr="00ED5CCC">
              <w:rPr>
                <w:rFonts w:ascii="Monotype Corsiva" w:hAnsi="Monotype Corsiva"/>
                <w:sz w:val="20"/>
              </w:rPr>
              <w:t>Фамилия, имя  и отчество бенефициарного владельца</w:t>
            </w:r>
          </w:p>
        </w:tc>
        <w:tc>
          <w:tcPr>
            <w:tcW w:w="1305" w:type="pct"/>
            <w:vAlign w:val="center"/>
          </w:tcPr>
          <w:p w:rsidR="00ED5CCC" w:rsidRPr="00ED5CCC" w:rsidRDefault="00ED5CCC" w:rsidP="00C04212">
            <w:pPr>
              <w:pStyle w:val="ConsPlusNormal"/>
              <w:jc w:val="center"/>
              <w:rPr>
                <w:rFonts w:ascii="Monotype Corsiva" w:hAnsi="Monotype Corsiva"/>
                <w:sz w:val="20"/>
              </w:rPr>
            </w:pPr>
            <w:r w:rsidRPr="00ED5CCC">
              <w:rPr>
                <w:rFonts w:ascii="Monotype Corsiva" w:hAnsi="Monotype Corsiva"/>
                <w:sz w:val="20"/>
              </w:rPr>
              <w:t>Гражданство</w:t>
            </w:r>
          </w:p>
        </w:tc>
        <w:tc>
          <w:tcPr>
            <w:tcW w:w="1649" w:type="pct"/>
            <w:vAlign w:val="center"/>
          </w:tcPr>
          <w:p w:rsidR="00ED5CCC" w:rsidRPr="00ED5CCC" w:rsidRDefault="00ED5CCC" w:rsidP="00C04212">
            <w:pPr>
              <w:pStyle w:val="ConsPlusNormal"/>
              <w:jc w:val="center"/>
              <w:rPr>
                <w:rFonts w:ascii="Monotype Corsiva" w:hAnsi="Monotype Corsiva"/>
                <w:sz w:val="20"/>
              </w:rPr>
            </w:pPr>
            <w:r w:rsidRPr="00ED5CCC">
              <w:rPr>
                <w:rFonts w:ascii="Monotype Corsiva" w:hAnsi="Monotype Corsiva"/>
                <w:sz w:val="20"/>
              </w:rPr>
              <w:t>Страна постоянного проживания</w:t>
            </w:r>
          </w:p>
        </w:tc>
      </w:tr>
      <w:tr w:rsidR="00ED5CCC" w:rsidRPr="00ED5CCC" w:rsidTr="00ED5CCC">
        <w:trPr>
          <w:trHeight w:val="283"/>
        </w:trPr>
        <w:tc>
          <w:tcPr>
            <w:tcW w:w="2046" w:type="pct"/>
            <w:vAlign w:val="center"/>
          </w:tcPr>
          <w:p w:rsidR="00ED5CCC" w:rsidRPr="00ED5CCC" w:rsidRDefault="00ED5CCC" w:rsidP="00DA0F8F">
            <w:pPr>
              <w:pStyle w:val="ConsPlusNormal"/>
              <w:jc w:val="center"/>
              <w:rPr>
                <w:rFonts w:ascii="Monotype Corsiva" w:hAnsi="Monotype Corsiva"/>
                <w:sz w:val="20"/>
              </w:rPr>
            </w:pPr>
            <w:r w:rsidRPr="00ED5CCC">
              <w:rPr>
                <w:rFonts w:ascii="Monotype Corsiva" w:hAnsi="Monotype Corsiva"/>
                <w:sz w:val="20"/>
              </w:rPr>
              <w:t>Сузина Наталья Юрьевна</w:t>
            </w:r>
          </w:p>
        </w:tc>
        <w:tc>
          <w:tcPr>
            <w:tcW w:w="1305" w:type="pct"/>
            <w:vAlign w:val="center"/>
          </w:tcPr>
          <w:p w:rsidR="00ED5CCC" w:rsidRPr="00ED5CCC" w:rsidRDefault="00ED5CCC" w:rsidP="00DA0F8F">
            <w:pPr>
              <w:pStyle w:val="ConsPlusNormal"/>
              <w:jc w:val="center"/>
              <w:rPr>
                <w:rFonts w:ascii="Monotype Corsiva" w:hAnsi="Monotype Corsiva"/>
                <w:sz w:val="20"/>
              </w:rPr>
            </w:pPr>
            <w:r w:rsidRPr="00ED5CCC">
              <w:rPr>
                <w:rFonts w:ascii="Monotype Corsiva" w:hAnsi="Monotype Corsiva"/>
                <w:sz w:val="20"/>
              </w:rPr>
              <w:t>РФ</w:t>
            </w:r>
          </w:p>
        </w:tc>
        <w:tc>
          <w:tcPr>
            <w:tcW w:w="1649" w:type="pct"/>
            <w:vAlign w:val="center"/>
          </w:tcPr>
          <w:p w:rsidR="00ED5CCC" w:rsidRPr="00ED5CCC" w:rsidRDefault="00ED5CCC" w:rsidP="00DA0F8F">
            <w:pPr>
              <w:pStyle w:val="ConsPlusNormal"/>
              <w:jc w:val="center"/>
              <w:rPr>
                <w:rFonts w:ascii="Monotype Corsiva" w:hAnsi="Monotype Corsiva"/>
                <w:sz w:val="20"/>
              </w:rPr>
            </w:pPr>
            <w:r w:rsidRPr="00ED5CCC">
              <w:rPr>
                <w:rFonts w:ascii="Monotype Corsiva" w:hAnsi="Monotype Corsiva"/>
                <w:sz w:val="20"/>
              </w:rPr>
              <w:t>РФ</w:t>
            </w:r>
          </w:p>
        </w:tc>
      </w:tr>
    </w:tbl>
    <w:p w:rsidR="00B02B02" w:rsidRPr="00ED5CCC" w:rsidRDefault="00246459" w:rsidP="00246459">
      <w:pPr>
        <w:pStyle w:val="ConsPlusNormal"/>
        <w:spacing w:before="220"/>
        <w:jc w:val="both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       </w:t>
      </w:r>
      <w:r w:rsidR="00ED5CCC">
        <w:rPr>
          <w:rFonts w:ascii="Monotype Corsiva" w:hAnsi="Monotype Corsiva"/>
          <w:b/>
        </w:rPr>
        <w:t>4</w:t>
      </w:r>
      <w:r w:rsidR="00B02B02" w:rsidRPr="00ED5CCC">
        <w:rPr>
          <w:rFonts w:ascii="Monotype Corsiva" w:hAnsi="Monotype Corsiva"/>
          <w:b/>
        </w:rPr>
        <w:t>. Информация об организации и обеспечении соблюдения аудиторской организацией требований професс</w:t>
      </w:r>
      <w:r w:rsidR="00EB0314" w:rsidRPr="00ED5CCC">
        <w:rPr>
          <w:rFonts w:ascii="Monotype Corsiva" w:hAnsi="Monotype Corsiva"/>
          <w:b/>
        </w:rPr>
        <w:t>иональной этики и независимости.</w:t>
      </w:r>
    </w:p>
    <w:p w:rsidR="00EB0314" w:rsidRPr="00ED5CCC" w:rsidRDefault="00EB0314" w:rsidP="00EB0314">
      <w:pPr>
        <w:pStyle w:val="ConsPlusNormal"/>
        <w:jc w:val="both"/>
        <w:rPr>
          <w:rFonts w:ascii="Monotype Corsiva" w:hAnsi="Monotype Corsiva"/>
          <w:sz w:val="20"/>
        </w:rPr>
      </w:pPr>
      <w:bookmarkStart w:id="4" w:name="P77"/>
      <w:bookmarkEnd w:id="4"/>
    </w:p>
    <w:tbl>
      <w:tblPr>
        <w:tblStyle w:val="a3"/>
        <w:tblW w:w="4722" w:type="pct"/>
        <w:tblLook w:val="04A0"/>
      </w:tblPr>
      <w:tblGrid>
        <w:gridCol w:w="2375"/>
        <w:gridCol w:w="6664"/>
      </w:tblGrid>
      <w:tr w:rsidR="00ED5CCC" w:rsidRPr="00ED5CCC" w:rsidTr="00ED5CCC">
        <w:trPr>
          <w:trHeight w:val="850"/>
        </w:trPr>
        <w:tc>
          <w:tcPr>
            <w:tcW w:w="1314" w:type="pct"/>
          </w:tcPr>
          <w:p w:rsidR="00ED5CCC" w:rsidRPr="00ED5CCC" w:rsidRDefault="00ED5CCC" w:rsidP="00EB0314">
            <w:pPr>
              <w:pStyle w:val="ConsPlusNormal"/>
              <w:rPr>
                <w:rFonts w:ascii="Monotype Corsiva" w:hAnsi="Monotype Corsiva"/>
              </w:rPr>
            </w:pPr>
            <w:r w:rsidRPr="00ED5CCC">
              <w:rPr>
                <w:rFonts w:ascii="Monotype Corsiva" w:hAnsi="Monotype Corsiva"/>
              </w:rPr>
              <w:t>Заявление руководителя о соблюден</w:t>
            </w:r>
            <w:proofErr w:type="gramStart"/>
            <w:r w:rsidRPr="00ED5CCC">
              <w:rPr>
                <w:rFonts w:ascii="Monotype Corsiva" w:hAnsi="Monotype Corsiva"/>
              </w:rPr>
              <w:t>ии ау</w:t>
            </w:r>
            <w:proofErr w:type="gramEnd"/>
            <w:r w:rsidRPr="00ED5CCC">
              <w:rPr>
                <w:rFonts w:ascii="Monotype Corsiva" w:hAnsi="Monotype Corsiva"/>
              </w:rPr>
              <w:t>диторами требований профессиональной этики и независимости</w:t>
            </w:r>
          </w:p>
        </w:tc>
        <w:tc>
          <w:tcPr>
            <w:tcW w:w="3686" w:type="pct"/>
          </w:tcPr>
          <w:p w:rsidR="00ED5CCC" w:rsidRPr="00ED5CCC" w:rsidRDefault="00ED5CCC" w:rsidP="000D3F0B">
            <w:pPr>
              <w:pStyle w:val="ConsPlusNormal"/>
              <w:jc w:val="both"/>
              <w:rPr>
                <w:rFonts w:ascii="Monotype Corsiva" w:hAnsi="Monotype Corsiva"/>
                <w:i/>
              </w:rPr>
            </w:pPr>
            <w:r w:rsidRPr="00ED5CCC">
              <w:rPr>
                <w:rFonts w:ascii="Monotype Corsiva" w:hAnsi="Monotype Corsiva"/>
                <w:i/>
              </w:rPr>
              <w:t xml:space="preserve">Для обеспечения принципа независимости, ООО АФ «Верное решение» устанавливает принципы и процедуры, обеспечивающие разумную уверенность в том, что организация, ее работники и иные лица, которые должны соблюдать независимость, соблюдают независимость в случаях, установленных законодательством РФ, Кодексом профессиональной этитки и Правилами независимости аудиторов и аудиторских организаций. Концептуальный подход к независимости, применяемый в аудиторской организации, описан в «Положении об этических принципах», принятом на основе Правил независимости аудиторов и аудиторских организаций, Кодекса профессиональной этики и сопутствующих внутренних документов. </w:t>
            </w:r>
            <w:r w:rsidRPr="00ED5CCC">
              <w:rPr>
                <w:rFonts w:ascii="Monotype Corsiva" w:hAnsi="Monotype Corsiva"/>
                <w:i/>
              </w:rPr>
              <w:lastRenderedPageBreak/>
              <w:t>Вопросы обеспечения независимости ежеголно включаются в план обучения и повышения квалификации персонала.</w:t>
            </w:r>
          </w:p>
        </w:tc>
      </w:tr>
      <w:tr w:rsidR="00ED5CCC" w:rsidRPr="00ED5CCC" w:rsidTr="00ED5CCC">
        <w:trPr>
          <w:trHeight w:val="850"/>
        </w:trPr>
        <w:tc>
          <w:tcPr>
            <w:tcW w:w="1314" w:type="pct"/>
          </w:tcPr>
          <w:p w:rsidR="00ED5CCC" w:rsidRPr="00ED5CCC" w:rsidRDefault="00ED5CCC" w:rsidP="00A617C8">
            <w:pPr>
              <w:pStyle w:val="ConsPlusNormal"/>
              <w:rPr>
                <w:rFonts w:ascii="Monotype Corsiva" w:hAnsi="Monotype Corsiva"/>
              </w:rPr>
            </w:pPr>
            <w:r w:rsidRPr="00ED5CCC">
              <w:rPr>
                <w:rFonts w:ascii="Monotype Corsiva" w:hAnsi="Monotype Corsiva"/>
              </w:rPr>
              <w:lastRenderedPageBreak/>
              <w:t>Описание системы вознаграждения руководства аудиторской организации, в том числе факторов, влияющих на размер их вознаграждений;</w:t>
            </w:r>
          </w:p>
        </w:tc>
        <w:tc>
          <w:tcPr>
            <w:tcW w:w="3686" w:type="pct"/>
          </w:tcPr>
          <w:p w:rsidR="00ED5CCC" w:rsidRPr="00ED5CCC" w:rsidRDefault="00ED5CCC" w:rsidP="00EE42F9">
            <w:pPr>
              <w:pStyle w:val="ConsPlusNormal"/>
              <w:jc w:val="both"/>
              <w:rPr>
                <w:rFonts w:ascii="Monotype Corsiva" w:hAnsi="Monotype Corsiva"/>
                <w:i/>
              </w:rPr>
            </w:pPr>
            <w:r w:rsidRPr="00ED5CCC">
              <w:rPr>
                <w:rFonts w:ascii="Monotype Corsiva" w:hAnsi="Monotype Corsiva"/>
                <w:i/>
              </w:rPr>
              <w:t>Система вознаграждения руководителей установливает их обязанности таким образом, что бы комерческие соображения не преобладали над качеством выполняемой работы</w:t>
            </w:r>
            <w:proofErr w:type="gramStart"/>
            <w:r w:rsidRPr="00ED5CCC">
              <w:rPr>
                <w:rFonts w:ascii="Monotype Corsiva" w:hAnsi="Monotype Corsiva"/>
                <w:i/>
              </w:rPr>
              <w:t>.О</w:t>
            </w:r>
            <w:proofErr w:type="gramEnd"/>
            <w:r w:rsidRPr="00ED5CCC">
              <w:rPr>
                <w:rFonts w:ascii="Monotype Corsiva" w:hAnsi="Monotype Corsiva"/>
                <w:i/>
              </w:rPr>
              <w:t>сновным фактором является соответствие выполненной работы требованиям стандартов аудиторской деятельности, ФЗ «Об аудиторской деятельности», Кодекса профессиональной этики и Правил независимости аудиторов и аудиторских организаций</w:t>
            </w:r>
          </w:p>
        </w:tc>
      </w:tr>
      <w:tr w:rsidR="00ED5CCC" w:rsidRPr="00ED5CCC" w:rsidTr="00ED5CCC">
        <w:trPr>
          <w:trHeight w:val="850"/>
        </w:trPr>
        <w:tc>
          <w:tcPr>
            <w:tcW w:w="1314" w:type="pct"/>
          </w:tcPr>
          <w:p w:rsidR="00ED5CCC" w:rsidRPr="00ED5CCC" w:rsidRDefault="00ED5CCC" w:rsidP="00DD3BF1">
            <w:pPr>
              <w:rPr>
                <w:rFonts w:ascii="Monotype Corsiva" w:hAnsi="Monotype Corsiva"/>
              </w:rPr>
            </w:pPr>
            <w:proofErr w:type="gramStart"/>
            <w:r w:rsidRPr="00ED5CCC">
              <w:rPr>
                <w:rFonts w:ascii="Monotype Corsiva" w:hAnsi="Monotype Corsiva"/>
              </w:rPr>
              <w:t>Меры</w:t>
            </w:r>
            <w:proofErr w:type="gramEnd"/>
            <w:r w:rsidRPr="00ED5CCC">
              <w:rPr>
                <w:rFonts w:ascii="Monotype Corsiva" w:hAnsi="Monotype Corsiva"/>
              </w:rPr>
              <w:t xml:space="preserve"> принимаемые в целях обеспечения ротации руководителей аудита</w:t>
            </w:r>
          </w:p>
        </w:tc>
        <w:tc>
          <w:tcPr>
            <w:tcW w:w="3686" w:type="pct"/>
          </w:tcPr>
          <w:p w:rsidR="00ED5CCC" w:rsidRPr="00ED5CCC" w:rsidRDefault="00ED5CCC" w:rsidP="00A617C8">
            <w:pPr>
              <w:pStyle w:val="ConsPlusNormal"/>
              <w:rPr>
                <w:rFonts w:ascii="Monotype Corsiva" w:hAnsi="Monotype Corsiva"/>
                <w:i/>
              </w:rPr>
            </w:pPr>
            <w:r w:rsidRPr="00ED5CCC">
              <w:rPr>
                <w:rFonts w:ascii="Monotype Corsiva" w:hAnsi="Monotype Corsiva"/>
                <w:i/>
              </w:rPr>
              <w:t xml:space="preserve">Ротация персонала на </w:t>
            </w:r>
            <w:proofErr w:type="gramStart"/>
            <w:r w:rsidRPr="00ED5CCC">
              <w:rPr>
                <w:rFonts w:ascii="Monotype Corsiva" w:hAnsi="Monotype Corsiva"/>
                <w:i/>
              </w:rPr>
              <w:t>проектах</w:t>
            </w:r>
            <w:proofErr w:type="gramEnd"/>
            <w:r w:rsidRPr="00ED5CCC">
              <w:rPr>
                <w:rFonts w:ascii="Monotype Corsiva" w:hAnsi="Monotype Corsiva"/>
                <w:i/>
              </w:rPr>
              <w:t xml:space="preserve"> по выполнению заданий, обеспечивающих уверенность, осуществляется исходя из значимости угроз, зависящих от факторов, расматриваемых по отдельности или в совокупности, касающихся как лица, привлеченного к выполнению задания, так и проверяемого лица. При выявлении трех или более факторов угроза нарушения этических требований признается значимой, применяется мера предосторожности для устранения угрозы, ротация лица из состава аудиторской группы</w:t>
            </w:r>
          </w:p>
        </w:tc>
      </w:tr>
    </w:tbl>
    <w:p w:rsidR="00B02B02" w:rsidRPr="00ED5CCC" w:rsidRDefault="00ED5CCC" w:rsidP="00246459">
      <w:pPr>
        <w:pStyle w:val="ConsPlusNormal"/>
        <w:spacing w:before="220"/>
        <w:jc w:val="both"/>
        <w:rPr>
          <w:rFonts w:ascii="Monotype Corsiva" w:hAnsi="Monotype Corsiva"/>
          <w:b/>
        </w:rPr>
      </w:pPr>
      <w:bookmarkStart w:id="5" w:name="P82"/>
      <w:bookmarkEnd w:id="5"/>
      <w:r>
        <w:rPr>
          <w:rFonts w:ascii="Monotype Corsiva" w:hAnsi="Monotype Corsiva"/>
          <w:b/>
        </w:rPr>
        <w:t>5</w:t>
      </w:r>
      <w:r w:rsidR="00B02B02" w:rsidRPr="00ED5CCC">
        <w:rPr>
          <w:rFonts w:ascii="Monotype Corsiva" w:hAnsi="Monotype Corsiva"/>
          <w:b/>
        </w:rPr>
        <w:t>. Информация о контроле (надзоре) за деятельностью (качества работы) аудиторской организации:</w:t>
      </w:r>
    </w:p>
    <w:p w:rsidR="00DD156F" w:rsidRPr="00ED5CCC" w:rsidRDefault="00DD156F" w:rsidP="0051713D">
      <w:pPr>
        <w:pStyle w:val="ConsPlusNormal"/>
        <w:ind w:firstLine="540"/>
        <w:jc w:val="both"/>
        <w:rPr>
          <w:rFonts w:ascii="Monotype Corsiva" w:hAnsi="Monotype Corsiva"/>
        </w:rPr>
      </w:pPr>
      <w:bookmarkStart w:id="6" w:name="P84"/>
      <w:bookmarkEnd w:id="6"/>
    </w:p>
    <w:tbl>
      <w:tblPr>
        <w:tblStyle w:val="a3"/>
        <w:tblW w:w="4870" w:type="pct"/>
        <w:jc w:val="center"/>
        <w:tblInd w:w="-283" w:type="dxa"/>
        <w:tblLook w:val="04A0"/>
      </w:tblPr>
      <w:tblGrid>
        <w:gridCol w:w="394"/>
        <w:gridCol w:w="1107"/>
        <w:gridCol w:w="589"/>
        <w:gridCol w:w="3865"/>
        <w:gridCol w:w="2959"/>
        <w:gridCol w:w="408"/>
      </w:tblGrid>
      <w:tr w:rsidR="00ED5CCC" w:rsidRPr="00ED5CCC" w:rsidTr="00246459">
        <w:trPr>
          <w:gridAfter w:val="1"/>
          <w:wAfter w:w="219" w:type="pct"/>
          <w:trHeight w:val="283"/>
          <w:jc w:val="center"/>
        </w:trPr>
        <w:tc>
          <w:tcPr>
            <w:tcW w:w="1121" w:type="pct"/>
            <w:gridSpan w:val="3"/>
            <w:vAlign w:val="center"/>
          </w:tcPr>
          <w:p w:rsidR="00ED5CCC" w:rsidRPr="00ED5CCC" w:rsidRDefault="00ED5CCC" w:rsidP="0051713D">
            <w:pPr>
              <w:rPr>
                <w:rFonts w:ascii="Monotype Corsiva" w:hAnsi="Monotype Corsiva"/>
              </w:rPr>
            </w:pPr>
            <w:r w:rsidRPr="00ED5CCC">
              <w:rPr>
                <w:rFonts w:ascii="Monotype Corsiva" w:hAnsi="Monotype Corsiva"/>
              </w:rPr>
              <w:t>Заявление руководителя аудиторской организации о наличии и результативности системы внутреннего контроля аудиторской организации</w:t>
            </w:r>
          </w:p>
        </w:tc>
        <w:tc>
          <w:tcPr>
            <w:tcW w:w="3660" w:type="pct"/>
            <w:gridSpan w:val="2"/>
          </w:tcPr>
          <w:p w:rsidR="00ED5CCC" w:rsidRPr="00ED5CCC" w:rsidRDefault="00ED5CCC" w:rsidP="00ED5CCC">
            <w:pPr>
              <w:pStyle w:val="ConsPlusNormal"/>
              <w:jc w:val="both"/>
              <w:rPr>
                <w:rFonts w:ascii="Monotype Corsiva" w:hAnsi="Monotype Corsiva"/>
                <w:i/>
              </w:rPr>
            </w:pPr>
            <w:r w:rsidRPr="00ED5CCC">
              <w:rPr>
                <w:rFonts w:ascii="Monotype Corsiva" w:hAnsi="Monotype Corsiva"/>
                <w:i/>
              </w:rPr>
              <w:t>По состоянию на 1 января 2023 года создана и действует система внутреннего контроля аудиторской организации. Сотрудники соблюдают профессиональные стандарты и применимые законодательные и нормативные требования. Заключения, выпущенные организацией и руководителями заданий, носят надлежащий характер в конктретных обстоятельствах.</w:t>
            </w:r>
          </w:p>
        </w:tc>
      </w:tr>
      <w:tr w:rsidR="00F74964" w:rsidRPr="00ED5CCC" w:rsidTr="00246459">
        <w:tblPrEx>
          <w:jc w:val="left"/>
        </w:tblPrEx>
        <w:trPr>
          <w:gridBefore w:val="1"/>
          <w:wBefore w:w="211" w:type="pct"/>
          <w:trHeight w:val="567"/>
        </w:trPr>
        <w:tc>
          <w:tcPr>
            <w:tcW w:w="594" w:type="pct"/>
            <w:vAlign w:val="center"/>
          </w:tcPr>
          <w:p w:rsidR="00F74964" w:rsidRPr="00ED5CCC" w:rsidRDefault="00F74964" w:rsidP="00A80698">
            <w:pPr>
              <w:rPr>
                <w:rFonts w:ascii="Monotype Corsiva" w:hAnsi="Monotype Corsiva"/>
              </w:rPr>
            </w:pPr>
            <w:bookmarkStart w:id="7" w:name="P89"/>
            <w:bookmarkEnd w:id="7"/>
            <w:r w:rsidRPr="00ED5CCC">
              <w:rPr>
                <w:rFonts w:ascii="Monotype Corsiva" w:hAnsi="Monotype Corsiva"/>
              </w:rPr>
              <w:t>№</w:t>
            </w:r>
          </w:p>
        </w:tc>
        <w:tc>
          <w:tcPr>
            <w:tcW w:w="2389" w:type="pct"/>
            <w:gridSpan w:val="2"/>
            <w:vAlign w:val="center"/>
          </w:tcPr>
          <w:p w:rsidR="00F74964" w:rsidRPr="00ED5CCC" w:rsidRDefault="0051713D" w:rsidP="00A80698">
            <w:pPr>
              <w:rPr>
                <w:rFonts w:ascii="Monotype Corsiva" w:hAnsi="Monotype Corsiva"/>
              </w:rPr>
            </w:pPr>
            <w:r w:rsidRPr="00ED5CCC">
              <w:rPr>
                <w:rFonts w:ascii="Monotype Corsiva" w:hAnsi="Monotype Corsiva"/>
              </w:rPr>
              <w:t>Контрольн</w:t>
            </w:r>
            <w:r w:rsidR="00A80698" w:rsidRPr="00ED5CCC">
              <w:rPr>
                <w:rFonts w:ascii="Monotype Corsiva" w:hAnsi="Monotype Corsiva"/>
              </w:rPr>
              <w:t>ый</w:t>
            </w:r>
            <w:r w:rsidRPr="00ED5CCC">
              <w:rPr>
                <w:rFonts w:ascii="Monotype Corsiva" w:hAnsi="Monotype Corsiva"/>
              </w:rPr>
              <w:t xml:space="preserve"> (надзорный) о</w:t>
            </w:r>
            <w:r w:rsidR="00F74964" w:rsidRPr="00ED5CCC">
              <w:rPr>
                <w:rFonts w:ascii="Monotype Corsiva" w:hAnsi="Monotype Corsiva"/>
              </w:rPr>
              <w:t>рган, проводивший проверку</w:t>
            </w:r>
          </w:p>
        </w:tc>
        <w:tc>
          <w:tcPr>
            <w:tcW w:w="1806" w:type="pct"/>
            <w:gridSpan w:val="2"/>
            <w:vAlign w:val="center"/>
          </w:tcPr>
          <w:p w:rsidR="00F74964" w:rsidRPr="00ED5CCC" w:rsidRDefault="00F74964" w:rsidP="00A80698">
            <w:pPr>
              <w:rPr>
                <w:rFonts w:ascii="Monotype Corsiva" w:hAnsi="Monotype Corsiva"/>
              </w:rPr>
            </w:pPr>
            <w:r w:rsidRPr="00ED5CCC">
              <w:rPr>
                <w:rFonts w:ascii="Monotype Corsiva" w:hAnsi="Monotype Corsiva"/>
              </w:rPr>
              <w:t>Год про</w:t>
            </w:r>
            <w:r w:rsidR="00A80698" w:rsidRPr="00ED5CCC">
              <w:rPr>
                <w:rFonts w:ascii="Monotype Corsiva" w:hAnsi="Monotype Corsiva"/>
              </w:rPr>
              <w:t>ведения</w:t>
            </w:r>
            <w:r w:rsidRPr="00ED5CCC">
              <w:rPr>
                <w:rFonts w:ascii="Monotype Corsiva" w:hAnsi="Monotype Corsiva"/>
              </w:rPr>
              <w:t xml:space="preserve"> проверки</w:t>
            </w:r>
          </w:p>
        </w:tc>
      </w:tr>
      <w:tr w:rsidR="00F74964" w:rsidRPr="00ED5CCC" w:rsidTr="00246459">
        <w:tblPrEx>
          <w:jc w:val="left"/>
        </w:tblPrEx>
        <w:trPr>
          <w:gridBefore w:val="1"/>
          <w:wBefore w:w="211" w:type="pct"/>
          <w:trHeight w:val="283"/>
        </w:trPr>
        <w:tc>
          <w:tcPr>
            <w:tcW w:w="594" w:type="pct"/>
            <w:vAlign w:val="center"/>
          </w:tcPr>
          <w:p w:rsidR="00F74964" w:rsidRPr="00ED5CCC" w:rsidRDefault="00F74964" w:rsidP="00783A1A">
            <w:pPr>
              <w:pStyle w:val="ConsPlusNormal"/>
              <w:jc w:val="center"/>
              <w:rPr>
                <w:rFonts w:ascii="Monotype Corsiva" w:hAnsi="Monotype Corsiva"/>
              </w:rPr>
            </w:pPr>
            <w:r w:rsidRPr="00ED5CCC">
              <w:rPr>
                <w:rFonts w:ascii="Monotype Corsiva" w:hAnsi="Monotype Corsiva"/>
              </w:rPr>
              <w:t>1</w:t>
            </w:r>
          </w:p>
        </w:tc>
        <w:tc>
          <w:tcPr>
            <w:tcW w:w="2389" w:type="pct"/>
            <w:gridSpan w:val="2"/>
          </w:tcPr>
          <w:p w:rsidR="00F74964" w:rsidRPr="00ED5CCC" w:rsidRDefault="00ED5CCC" w:rsidP="00783A1A">
            <w:pPr>
              <w:pStyle w:val="ConsPlusNormal"/>
              <w:jc w:val="center"/>
              <w:rPr>
                <w:rFonts w:ascii="Monotype Corsiva" w:hAnsi="Monotype Corsiva"/>
                <w:sz w:val="20"/>
              </w:rPr>
            </w:pPr>
            <w:r w:rsidRPr="00ED5CCC">
              <w:rPr>
                <w:rFonts w:ascii="Monotype Corsiva" w:hAnsi="Monotype Corsiva"/>
                <w:sz w:val="20"/>
              </w:rPr>
              <w:t>СРО ААС</w:t>
            </w:r>
          </w:p>
        </w:tc>
        <w:tc>
          <w:tcPr>
            <w:tcW w:w="1806" w:type="pct"/>
            <w:gridSpan w:val="2"/>
          </w:tcPr>
          <w:p w:rsidR="00F74964" w:rsidRPr="00ED5CCC" w:rsidRDefault="00ED5CCC" w:rsidP="00783A1A">
            <w:pPr>
              <w:pStyle w:val="ConsPlusNormal"/>
              <w:jc w:val="center"/>
              <w:rPr>
                <w:rFonts w:ascii="Monotype Corsiva" w:hAnsi="Monotype Corsiva"/>
                <w:sz w:val="20"/>
              </w:rPr>
            </w:pPr>
            <w:r w:rsidRPr="00ED5CCC">
              <w:rPr>
                <w:rFonts w:ascii="Monotype Corsiva" w:hAnsi="Monotype Corsiva"/>
                <w:sz w:val="20"/>
              </w:rPr>
              <w:t>2018</w:t>
            </w:r>
          </w:p>
        </w:tc>
      </w:tr>
    </w:tbl>
    <w:p w:rsidR="00B02B02" w:rsidRPr="00ED5CCC" w:rsidRDefault="00246459" w:rsidP="00246459">
      <w:pPr>
        <w:pStyle w:val="ConsPlusNormal"/>
        <w:spacing w:before="220"/>
        <w:jc w:val="both"/>
        <w:rPr>
          <w:rFonts w:ascii="Monotype Corsiva" w:hAnsi="Monotype Corsiva"/>
          <w:b/>
        </w:rPr>
      </w:pPr>
      <w:bookmarkStart w:id="8" w:name="P90"/>
      <w:bookmarkEnd w:id="8"/>
      <w:r>
        <w:rPr>
          <w:rFonts w:ascii="Monotype Corsiva" w:hAnsi="Monotype Corsiva"/>
          <w:b/>
        </w:rPr>
        <w:t>6</w:t>
      </w:r>
      <w:r w:rsidR="00B02B02" w:rsidRPr="00ED5CCC">
        <w:rPr>
          <w:rFonts w:ascii="Monotype Corsiva" w:hAnsi="Monotype Corsiva"/>
          <w:b/>
        </w:rPr>
        <w:t>. Информация об аудиторах, работающих в аудиторской организации по трудовому договору:</w:t>
      </w:r>
    </w:p>
    <w:p w:rsidR="00A80698" w:rsidRPr="00ED5CCC" w:rsidRDefault="00A80698" w:rsidP="00A80698">
      <w:pPr>
        <w:pStyle w:val="ConsPlusNormal"/>
        <w:ind w:firstLine="708"/>
        <w:jc w:val="both"/>
        <w:rPr>
          <w:rFonts w:ascii="Monotype Corsiva" w:hAnsi="Monotype Corsiva"/>
          <w:b/>
          <w:sz w:val="20"/>
        </w:rPr>
      </w:pPr>
    </w:p>
    <w:tbl>
      <w:tblPr>
        <w:tblStyle w:val="a3"/>
        <w:tblW w:w="4739" w:type="pct"/>
        <w:jc w:val="center"/>
        <w:tblInd w:w="-283" w:type="dxa"/>
        <w:tblLook w:val="04A0"/>
      </w:tblPr>
      <w:tblGrid>
        <w:gridCol w:w="5102"/>
        <w:gridCol w:w="3969"/>
      </w:tblGrid>
      <w:tr w:rsidR="00246459" w:rsidRPr="00ED5CCC" w:rsidTr="00246459">
        <w:trPr>
          <w:trHeight w:val="567"/>
          <w:jc w:val="center"/>
        </w:trPr>
        <w:tc>
          <w:tcPr>
            <w:tcW w:w="2812" w:type="pct"/>
            <w:vAlign w:val="center"/>
          </w:tcPr>
          <w:p w:rsidR="00246459" w:rsidRPr="00ED5CCC" w:rsidRDefault="00246459" w:rsidP="00A80698">
            <w:pPr>
              <w:rPr>
                <w:rFonts w:ascii="Monotype Corsiva" w:hAnsi="Monotype Corsiva"/>
              </w:rPr>
            </w:pPr>
            <w:r w:rsidRPr="00ED5CCC">
              <w:rPr>
                <w:rFonts w:ascii="Monotype Corsiva" w:hAnsi="Monotype Corsiva"/>
              </w:rPr>
              <w:t>Численность работающих по основному месту работы аудиторов</w:t>
            </w:r>
          </w:p>
        </w:tc>
        <w:tc>
          <w:tcPr>
            <w:tcW w:w="2188" w:type="pct"/>
            <w:vAlign w:val="center"/>
          </w:tcPr>
          <w:p w:rsidR="00246459" w:rsidRPr="00ED5CCC" w:rsidRDefault="00246459" w:rsidP="00A80698">
            <w:pPr>
              <w:rPr>
                <w:rFonts w:ascii="Monotype Corsiva" w:hAnsi="Monotype Corsiva"/>
              </w:rPr>
            </w:pPr>
            <w:r w:rsidRPr="00ED5CCC">
              <w:rPr>
                <w:rFonts w:ascii="Monotype Corsiva" w:hAnsi="Monotype Corsiva"/>
              </w:rPr>
              <w:t>3</w:t>
            </w:r>
          </w:p>
        </w:tc>
      </w:tr>
      <w:tr w:rsidR="00246459" w:rsidRPr="00ED5CCC" w:rsidTr="00246459">
        <w:trPr>
          <w:trHeight w:val="283"/>
          <w:jc w:val="center"/>
        </w:trPr>
        <w:tc>
          <w:tcPr>
            <w:tcW w:w="2812" w:type="pct"/>
            <w:vAlign w:val="center"/>
          </w:tcPr>
          <w:p w:rsidR="00246459" w:rsidRPr="00ED5CCC" w:rsidRDefault="00246459" w:rsidP="00A80698">
            <w:pPr>
              <w:rPr>
                <w:rFonts w:ascii="Monotype Corsiva" w:hAnsi="Monotype Corsiva"/>
              </w:rPr>
            </w:pPr>
            <w:r w:rsidRPr="00ED5CCC">
              <w:rPr>
                <w:rFonts w:ascii="Monotype Corsiva" w:hAnsi="Monotype Corsiva"/>
              </w:rPr>
              <w:t>Доля работающих по основному месту работы аудиторов</w:t>
            </w:r>
          </w:p>
        </w:tc>
        <w:tc>
          <w:tcPr>
            <w:tcW w:w="2188" w:type="pct"/>
            <w:vAlign w:val="center"/>
          </w:tcPr>
          <w:p w:rsidR="00246459" w:rsidRPr="00ED5CCC" w:rsidRDefault="00246459" w:rsidP="00A80698">
            <w:pPr>
              <w:rPr>
                <w:rFonts w:ascii="Monotype Corsiva" w:hAnsi="Monotype Corsiva"/>
              </w:rPr>
            </w:pPr>
            <w:r w:rsidRPr="00ED5CCC">
              <w:rPr>
                <w:rFonts w:ascii="Monotype Corsiva" w:hAnsi="Monotype Corsiva"/>
              </w:rPr>
              <w:t>75%</w:t>
            </w:r>
          </w:p>
        </w:tc>
      </w:tr>
      <w:tr w:rsidR="00246459" w:rsidRPr="00ED5CCC" w:rsidTr="00246459">
        <w:trPr>
          <w:trHeight w:val="283"/>
          <w:jc w:val="center"/>
        </w:trPr>
        <w:tc>
          <w:tcPr>
            <w:tcW w:w="2812" w:type="pct"/>
            <w:vAlign w:val="center"/>
          </w:tcPr>
          <w:p w:rsidR="00246459" w:rsidRPr="00ED5CCC" w:rsidRDefault="00246459" w:rsidP="00A80698">
            <w:pPr>
              <w:rPr>
                <w:rFonts w:ascii="Monotype Corsiva" w:hAnsi="Monotype Corsiva"/>
              </w:rPr>
            </w:pPr>
            <w:r w:rsidRPr="00ED5CCC">
              <w:rPr>
                <w:rFonts w:ascii="Monotype Corsiva" w:hAnsi="Monotype Corsiva"/>
              </w:rPr>
              <w:t>Численность работающих по совместительству аудиторов</w:t>
            </w:r>
          </w:p>
        </w:tc>
        <w:tc>
          <w:tcPr>
            <w:tcW w:w="2188" w:type="pct"/>
            <w:vAlign w:val="center"/>
          </w:tcPr>
          <w:p w:rsidR="00246459" w:rsidRPr="00ED5CCC" w:rsidRDefault="00246459" w:rsidP="00A80698">
            <w:pPr>
              <w:rPr>
                <w:rFonts w:ascii="Monotype Corsiva" w:hAnsi="Monotype Corsiva"/>
              </w:rPr>
            </w:pPr>
            <w:r w:rsidRPr="00ED5CCC">
              <w:rPr>
                <w:rFonts w:ascii="Monotype Corsiva" w:hAnsi="Monotype Corsiva"/>
              </w:rPr>
              <w:t>1</w:t>
            </w:r>
          </w:p>
        </w:tc>
      </w:tr>
      <w:tr w:rsidR="00246459" w:rsidRPr="00ED5CCC" w:rsidTr="00246459">
        <w:trPr>
          <w:trHeight w:val="283"/>
          <w:jc w:val="center"/>
        </w:trPr>
        <w:tc>
          <w:tcPr>
            <w:tcW w:w="2812" w:type="pct"/>
            <w:vAlign w:val="center"/>
          </w:tcPr>
          <w:p w:rsidR="00246459" w:rsidRPr="00ED5CCC" w:rsidRDefault="00246459" w:rsidP="00A80698">
            <w:pPr>
              <w:rPr>
                <w:rFonts w:ascii="Monotype Corsiva" w:hAnsi="Monotype Corsiva"/>
              </w:rPr>
            </w:pPr>
            <w:r w:rsidRPr="00ED5CCC">
              <w:rPr>
                <w:rFonts w:ascii="Monotype Corsiva" w:hAnsi="Monotype Corsiva"/>
              </w:rPr>
              <w:t>Доля работающих по совместительству аудиторов</w:t>
            </w:r>
          </w:p>
        </w:tc>
        <w:tc>
          <w:tcPr>
            <w:tcW w:w="2188" w:type="pct"/>
            <w:vAlign w:val="center"/>
          </w:tcPr>
          <w:p w:rsidR="00246459" w:rsidRPr="00ED5CCC" w:rsidRDefault="00246459" w:rsidP="00A80698">
            <w:pPr>
              <w:rPr>
                <w:rFonts w:ascii="Monotype Corsiva" w:hAnsi="Monotype Corsiva"/>
              </w:rPr>
            </w:pPr>
            <w:r w:rsidRPr="00ED5CCC">
              <w:rPr>
                <w:rFonts w:ascii="Monotype Corsiva" w:hAnsi="Monotype Corsiva"/>
              </w:rPr>
              <w:t>25%</w:t>
            </w:r>
          </w:p>
        </w:tc>
      </w:tr>
    </w:tbl>
    <w:p w:rsidR="001217A3" w:rsidRPr="00246459" w:rsidRDefault="001217A3" w:rsidP="00246459">
      <w:pPr>
        <w:pStyle w:val="ConsPlusNormal"/>
        <w:spacing w:before="220"/>
        <w:ind w:firstLine="540"/>
        <w:jc w:val="both"/>
        <w:rPr>
          <w:rFonts w:ascii="Monotype Corsiva" w:hAnsi="Monotype Corsiva"/>
        </w:rPr>
      </w:pPr>
    </w:p>
    <w:tbl>
      <w:tblPr>
        <w:tblStyle w:val="a3"/>
        <w:tblW w:w="4666" w:type="pct"/>
        <w:jc w:val="center"/>
        <w:tblLook w:val="04A0"/>
      </w:tblPr>
      <w:tblGrid>
        <w:gridCol w:w="4821"/>
        <w:gridCol w:w="4111"/>
      </w:tblGrid>
      <w:tr w:rsidR="00246459" w:rsidRPr="00ED5CCC" w:rsidTr="00246459">
        <w:trPr>
          <w:trHeight w:val="567"/>
          <w:jc w:val="center"/>
        </w:trPr>
        <w:tc>
          <w:tcPr>
            <w:tcW w:w="2699" w:type="pct"/>
            <w:vAlign w:val="center"/>
          </w:tcPr>
          <w:p w:rsidR="00246459" w:rsidRPr="00ED5CCC" w:rsidRDefault="00246459" w:rsidP="00A80698">
            <w:pPr>
              <w:rPr>
                <w:rFonts w:ascii="Monotype Corsiva" w:hAnsi="Monotype Corsiva"/>
              </w:rPr>
            </w:pPr>
            <w:r w:rsidRPr="00ED5CCC">
              <w:rPr>
                <w:rFonts w:ascii="Monotype Corsiva" w:hAnsi="Monotype Corsiva"/>
              </w:rPr>
              <w:t xml:space="preserve">Заявление руководителя о соблюдении аудиторами </w:t>
            </w:r>
            <w:proofErr w:type="gramStart"/>
            <w:r w:rsidRPr="00ED5CCC">
              <w:rPr>
                <w:rFonts w:ascii="Monotype Corsiva" w:hAnsi="Monotype Corsiva"/>
              </w:rPr>
              <w:t>требования</w:t>
            </w:r>
            <w:proofErr w:type="gramEnd"/>
            <w:r w:rsidRPr="00ED5CCC">
              <w:rPr>
                <w:rFonts w:ascii="Monotype Corsiva" w:hAnsi="Monotype Corsiva"/>
              </w:rPr>
              <w:t xml:space="preserve"> о прохождении обучения по программе повышения квалификации</w:t>
            </w:r>
          </w:p>
        </w:tc>
        <w:tc>
          <w:tcPr>
            <w:tcW w:w="2301" w:type="pct"/>
            <w:vAlign w:val="center"/>
          </w:tcPr>
          <w:p w:rsidR="00246459" w:rsidRPr="00ED5CCC" w:rsidRDefault="00246459" w:rsidP="00ED5CCC">
            <w:pPr>
              <w:jc w:val="both"/>
              <w:rPr>
                <w:rFonts w:ascii="Monotype Corsiva" w:hAnsi="Monotype Corsiva"/>
                <w:i/>
              </w:rPr>
            </w:pPr>
            <w:r w:rsidRPr="00ED5CCC">
              <w:rPr>
                <w:rFonts w:ascii="Monotype Corsiva" w:hAnsi="Monotype Corsiva"/>
                <w:i/>
              </w:rPr>
              <w:t>По состоянию на 1 января 2023 года создана и действует система внутреннего контроля аудиторской организации. Сотрудники соблюдают профессиональные стандарты и применимые законодательные и нормативные требования. Заключения, выпущенные организацией и руководителями заданий, носят надлежащий характер в конктретных обстоятельствах.</w:t>
            </w:r>
          </w:p>
        </w:tc>
      </w:tr>
    </w:tbl>
    <w:p w:rsidR="009D4799" w:rsidRPr="00ED5CCC" w:rsidRDefault="009D4799" w:rsidP="00ED5CCC">
      <w:pPr>
        <w:pStyle w:val="ConsPlusNormal"/>
        <w:ind w:firstLine="540"/>
        <w:jc w:val="both"/>
        <w:rPr>
          <w:rFonts w:ascii="Monotype Corsiva" w:hAnsi="Monotype Corsiva"/>
        </w:rPr>
      </w:pPr>
    </w:p>
    <w:sectPr w:rsidR="009D4799" w:rsidRPr="00ED5CCC" w:rsidSect="009E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D67" w:rsidRDefault="00842D67" w:rsidP="006C6349">
      <w:pPr>
        <w:spacing w:after="0" w:line="240" w:lineRule="auto"/>
      </w:pPr>
      <w:r>
        <w:separator/>
      </w:r>
    </w:p>
  </w:endnote>
  <w:endnote w:type="continuationSeparator" w:id="0">
    <w:p w:rsidR="00842D67" w:rsidRDefault="00842D67" w:rsidP="006C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8030705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D67" w:rsidRDefault="00842D67" w:rsidP="006C6349">
      <w:pPr>
        <w:spacing w:after="0" w:line="240" w:lineRule="auto"/>
      </w:pPr>
      <w:r>
        <w:separator/>
      </w:r>
    </w:p>
  </w:footnote>
  <w:footnote w:type="continuationSeparator" w:id="0">
    <w:p w:rsidR="00842D67" w:rsidRDefault="00842D67" w:rsidP="006C6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823E9"/>
    <w:multiLevelType w:val="hybridMultilevel"/>
    <w:tmpl w:val="54E423E4"/>
    <w:lvl w:ilvl="0" w:tplc="AFEA5A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B02"/>
    <w:rsid w:val="0000099F"/>
    <w:rsid w:val="00001DE6"/>
    <w:rsid w:val="00004A7A"/>
    <w:rsid w:val="0000503D"/>
    <w:rsid w:val="000058EA"/>
    <w:rsid w:val="00006F35"/>
    <w:rsid w:val="00010D04"/>
    <w:rsid w:val="00016639"/>
    <w:rsid w:val="00026FA4"/>
    <w:rsid w:val="00061473"/>
    <w:rsid w:val="000B3BB2"/>
    <w:rsid w:val="000B470F"/>
    <w:rsid w:val="000C31AB"/>
    <w:rsid w:val="000C364E"/>
    <w:rsid w:val="000D253A"/>
    <w:rsid w:val="000D3F0B"/>
    <w:rsid w:val="000F5137"/>
    <w:rsid w:val="001053C7"/>
    <w:rsid w:val="0011056C"/>
    <w:rsid w:val="001217A3"/>
    <w:rsid w:val="0013483E"/>
    <w:rsid w:val="00152753"/>
    <w:rsid w:val="001A2080"/>
    <w:rsid w:val="001B333F"/>
    <w:rsid w:val="001C01E0"/>
    <w:rsid w:val="001F259F"/>
    <w:rsid w:val="00207076"/>
    <w:rsid w:val="0022361D"/>
    <w:rsid w:val="00232F30"/>
    <w:rsid w:val="002339EB"/>
    <w:rsid w:val="00242802"/>
    <w:rsid w:val="00246459"/>
    <w:rsid w:val="00270FD0"/>
    <w:rsid w:val="0027548C"/>
    <w:rsid w:val="0028610B"/>
    <w:rsid w:val="002952A4"/>
    <w:rsid w:val="002A0257"/>
    <w:rsid w:val="002A3199"/>
    <w:rsid w:val="002A751B"/>
    <w:rsid w:val="002D5998"/>
    <w:rsid w:val="002D79C0"/>
    <w:rsid w:val="00327178"/>
    <w:rsid w:val="003337F2"/>
    <w:rsid w:val="00336094"/>
    <w:rsid w:val="00351F29"/>
    <w:rsid w:val="00366663"/>
    <w:rsid w:val="00381119"/>
    <w:rsid w:val="003841FB"/>
    <w:rsid w:val="00384F12"/>
    <w:rsid w:val="003B0185"/>
    <w:rsid w:val="003B3AD6"/>
    <w:rsid w:val="003B3D31"/>
    <w:rsid w:val="003F2766"/>
    <w:rsid w:val="0040006E"/>
    <w:rsid w:val="004036C7"/>
    <w:rsid w:val="004066CB"/>
    <w:rsid w:val="00424F2A"/>
    <w:rsid w:val="004412FD"/>
    <w:rsid w:val="00443AB7"/>
    <w:rsid w:val="004463DD"/>
    <w:rsid w:val="0049308D"/>
    <w:rsid w:val="00496FEE"/>
    <w:rsid w:val="004C303D"/>
    <w:rsid w:val="004E3F14"/>
    <w:rsid w:val="004E6724"/>
    <w:rsid w:val="0051713D"/>
    <w:rsid w:val="00522CC2"/>
    <w:rsid w:val="00526C79"/>
    <w:rsid w:val="00530B55"/>
    <w:rsid w:val="005409B2"/>
    <w:rsid w:val="0057041C"/>
    <w:rsid w:val="00592C0A"/>
    <w:rsid w:val="005A0244"/>
    <w:rsid w:val="005C2CC1"/>
    <w:rsid w:val="005E251D"/>
    <w:rsid w:val="005E5005"/>
    <w:rsid w:val="00614122"/>
    <w:rsid w:val="0061645E"/>
    <w:rsid w:val="00617624"/>
    <w:rsid w:val="0062590A"/>
    <w:rsid w:val="00635494"/>
    <w:rsid w:val="00642AAF"/>
    <w:rsid w:val="00644288"/>
    <w:rsid w:val="00647A1A"/>
    <w:rsid w:val="00652D47"/>
    <w:rsid w:val="00655CC3"/>
    <w:rsid w:val="0068433F"/>
    <w:rsid w:val="00690992"/>
    <w:rsid w:val="0069708B"/>
    <w:rsid w:val="006A13AE"/>
    <w:rsid w:val="006C6349"/>
    <w:rsid w:val="006D2563"/>
    <w:rsid w:val="006D4E11"/>
    <w:rsid w:val="006E1DEB"/>
    <w:rsid w:val="007125DC"/>
    <w:rsid w:val="00715736"/>
    <w:rsid w:val="00715DBA"/>
    <w:rsid w:val="0071654A"/>
    <w:rsid w:val="00763C47"/>
    <w:rsid w:val="00765827"/>
    <w:rsid w:val="00797E0A"/>
    <w:rsid w:val="007C7C82"/>
    <w:rsid w:val="0081070A"/>
    <w:rsid w:val="00826965"/>
    <w:rsid w:val="008407D2"/>
    <w:rsid w:val="00842D67"/>
    <w:rsid w:val="008534CA"/>
    <w:rsid w:val="00866B50"/>
    <w:rsid w:val="0086710C"/>
    <w:rsid w:val="008A5D7F"/>
    <w:rsid w:val="008A75A4"/>
    <w:rsid w:val="008B2879"/>
    <w:rsid w:val="008D4AD3"/>
    <w:rsid w:val="008D63D3"/>
    <w:rsid w:val="008E22FF"/>
    <w:rsid w:val="00900A45"/>
    <w:rsid w:val="009131FB"/>
    <w:rsid w:val="00934B47"/>
    <w:rsid w:val="00934BB9"/>
    <w:rsid w:val="009544B5"/>
    <w:rsid w:val="009809ED"/>
    <w:rsid w:val="009B5482"/>
    <w:rsid w:val="009C0F0C"/>
    <w:rsid w:val="009C4887"/>
    <w:rsid w:val="009D4799"/>
    <w:rsid w:val="009D4E8F"/>
    <w:rsid w:val="009F0608"/>
    <w:rsid w:val="009F14FE"/>
    <w:rsid w:val="00A22936"/>
    <w:rsid w:val="00A31B37"/>
    <w:rsid w:val="00A80698"/>
    <w:rsid w:val="00A9501C"/>
    <w:rsid w:val="00AB754E"/>
    <w:rsid w:val="00AC0A7D"/>
    <w:rsid w:val="00AC3332"/>
    <w:rsid w:val="00AF5B4F"/>
    <w:rsid w:val="00B02B02"/>
    <w:rsid w:val="00B0751B"/>
    <w:rsid w:val="00B14416"/>
    <w:rsid w:val="00B53457"/>
    <w:rsid w:val="00B60744"/>
    <w:rsid w:val="00B64A0B"/>
    <w:rsid w:val="00BC0758"/>
    <w:rsid w:val="00BC4EDB"/>
    <w:rsid w:val="00BF5A1C"/>
    <w:rsid w:val="00C040B0"/>
    <w:rsid w:val="00C1097F"/>
    <w:rsid w:val="00C234FD"/>
    <w:rsid w:val="00C241C1"/>
    <w:rsid w:val="00C27D33"/>
    <w:rsid w:val="00C36D5D"/>
    <w:rsid w:val="00C61310"/>
    <w:rsid w:val="00C65E3D"/>
    <w:rsid w:val="00C76685"/>
    <w:rsid w:val="00C90C5E"/>
    <w:rsid w:val="00CA2A56"/>
    <w:rsid w:val="00CB45D3"/>
    <w:rsid w:val="00CC0786"/>
    <w:rsid w:val="00CC2218"/>
    <w:rsid w:val="00CD5755"/>
    <w:rsid w:val="00CD5A8E"/>
    <w:rsid w:val="00CE0801"/>
    <w:rsid w:val="00CF01A2"/>
    <w:rsid w:val="00CF3E77"/>
    <w:rsid w:val="00CF6941"/>
    <w:rsid w:val="00D16118"/>
    <w:rsid w:val="00D16766"/>
    <w:rsid w:val="00D20475"/>
    <w:rsid w:val="00D21878"/>
    <w:rsid w:val="00D3084A"/>
    <w:rsid w:val="00D35048"/>
    <w:rsid w:val="00D352C1"/>
    <w:rsid w:val="00D41B27"/>
    <w:rsid w:val="00D67B85"/>
    <w:rsid w:val="00D740C1"/>
    <w:rsid w:val="00D76060"/>
    <w:rsid w:val="00D83569"/>
    <w:rsid w:val="00D9333D"/>
    <w:rsid w:val="00DA0F8F"/>
    <w:rsid w:val="00DD156F"/>
    <w:rsid w:val="00DD1EF7"/>
    <w:rsid w:val="00E37D89"/>
    <w:rsid w:val="00E417FA"/>
    <w:rsid w:val="00E45E52"/>
    <w:rsid w:val="00E66B66"/>
    <w:rsid w:val="00E77843"/>
    <w:rsid w:val="00E831FE"/>
    <w:rsid w:val="00EA28FE"/>
    <w:rsid w:val="00EB0314"/>
    <w:rsid w:val="00EB6565"/>
    <w:rsid w:val="00ED5589"/>
    <w:rsid w:val="00ED5CCC"/>
    <w:rsid w:val="00EE19D3"/>
    <w:rsid w:val="00EE42F9"/>
    <w:rsid w:val="00EF25BF"/>
    <w:rsid w:val="00F04D33"/>
    <w:rsid w:val="00F05388"/>
    <w:rsid w:val="00F17833"/>
    <w:rsid w:val="00F2518D"/>
    <w:rsid w:val="00F275D8"/>
    <w:rsid w:val="00F33360"/>
    <w:rsid w:val="00F452E4"/>
    <w:rsid w:val="00F54690"/>
    <w:rsid w:val="00F561FE"/>
    <w:rsid w:val="00F60191"/>
    <w:rsid w:val="00F74964"/>
    <w:rsid w:val="00F74F2F"/>
    <w:rsid w:val="00FA6C9E"/>
    <w:rsid w:val="00FC4FDA"/>
    <w:rsid w:val="00FC5D27"/>
    <w:rsid w:val="00FD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2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2B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61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349"/>
  </w:style>
  <w:style w:type="paragraph" w:styleId="a6">
    <w:name w:val="footer"/>
    <w:basedOn w:val="a"/>
    <w:link w:val="a7"/>
    <w:uiPriority w:val="99"/>
    <w:unhideWhenUsed/>
    <w:rsid w:val="006C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349"/>
  </w:style>
  <w:style w:type="paragraph" w:styleId="a8">
    <w:name w:val="Balloon Text"/>
    <w:basedOn w:val="a"/>
    <w:link w:val="a9"/>
    <w:uiPriority w:val="99"/>
    <w:semiHidden/>
    <w:unhideWhenUsed/>
    <w:rsid w:val="0000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2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2B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61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349"/>
  </w:style>
  <w:style w:type="paragraph" w:styleId="a6">
    <w:name w:val="footer"/>
    <w:basedOn w:val="a"/>
    <w:link w:val="a7"/>
    <w:uiPriority w:val="99"/>
    <w:unhideWhenUsed/>
    <w:rsid w:val="006C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349"/>
  </w:style>
  <w:style w:type="paragraph" w:styleId="a8">
    <w:name w:val="Balloon Text"/>
    <w:basedOn w:val="a"/>
    <w:link w:val="a9"/>
    <w:uiPriority w:val="99"/>
    <w:semiHidden/>
    <w:unhideWhenUsed/>
    <w:rsid w:val="0000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13543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53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6188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7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8761-4C84-40BB-B68D-F0898096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УниверсАудит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Limarenko Dmitry</dc:creator>
  <cp:lastModifiedBy>Пользователь</cp:lastModifiedBy>
  <cp:revision>3</cp:revision>
  <cp:lastPrinted>2022-06-01T07:01:00Z</cp:lastPrinted>
  <dcterms:created xsi:type="dcterms:W3CDTF">2023-12-04T13:49:00Z</dcterms:created>
  <dcterms:modified xsi:type="dcterms:W3CDTF">2023-12-04T13:49:00Z</dcterms:modified>
</cp:coreProperties>
</file>